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355" w:rsidRPr="00E074D7" w:rsidRDefault="00231355" w:rsidP="00E074D7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E074D7">
        <w:rPr>
          <w:rFonts w:ascii="標楷體" w:eastAsia="標楷體" w:hAnsi="標楷體" w:hint="eastAsia"/>
          <w:b/>
          <w:sz w:val="40"/>
          <w:szCs w:val="40"/>
          <w:lang w:eastAsia="zh-HK"/>
        </w:rPr>
        <w:t>彰化師範大學復健諮商研究所</w:t>
      </w:r>
      <w:r w:rsidR="007D29A0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E074D7">
        <w:rPr>
          <w:rFonts w:ascii="標楷體" w:eastAsia="標楷體" w:hAnsi="標楷體" w:hint="eastAsia"/>
          <w:b/>
          <w:sz w:val="40"/>
          <w:szCs w:val="40"/>
          <w:lang w:eastAsia="zh-HK"/>
        </w:rPr>
        <w:t>修習駐地實習資格檢核表</w:t>
      </w:r>
    </w:p>
    <w:p w:rsidR="00231355" w:rsidRPr="00E074D7" w:rsidRDefault="00231355" w:rsidP="00E074D7">
      <w:pPr>
        <w:spacing w:line="480" w:lineRule="exact"/>
        <w:rPr>
          <w:sz w:val="40"/>
          <w:szCs w:val="40"/>
        </w:rPr>
      </w:pPr>
    </w:p>
    <w:p w:rsidR="00231355" w:rsidRPr="00C073F2" w:rsidRDefault="00231355" w:rsidP="00C073F2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C073F2">
        <w:rPr>
          <w:rFonts w:ascii="標楷體" w:eastAsia="標楷體" w:hAnsi="標楷體" w:hint="eastAsia"/>
          <w:sz w:val="28"/>
          <w:szCs w:val="28"/>
          <w:lang w:eastAsia="zh-HK"/>
        </w:rPr>
        <w:t>學號</w:t>
      </w:r>
      <w:r w:rsidRPr="00C073F2">
        <w:rPr>
          <w:rFonts w:ascii="標楷體" w:eastAsia="標楷體" w:hAnsi="標楷體" w:hint="eastAsia"/>
          <w:sz w:val="28"/>
          <w:szCs w:val="28"/>
        </w:rPr>
        <w:t xml:space="preserve">：              </w:t>
      </w:r>
      <w:r w:rsidRPr="00C073F2">
        <w:rPr>
          <w:rFonts w:ascii="標楷體" w:eastAsia="標楷體" w:hAnsi="標楷體" w:hint="eastAsia"/>
          <w:sz w:val="28"/>
          <w:szCs w:val="28"/>
          <w:lang w:eastAsia="zh-HK"/>
        </w:rPr>
        <w:t>姓名</w:t>
      </w:r>
      <w:r w:rsidRPr="00C073F2">
        <w:rPr>
          <w:rFonts w:ascii="標楷體" w:eastAsia="標楷體" w:hAnsi="標楷體" w:hint="eastAsia"/>
          <w:sz w:val="28"/>
          <w:szCs w:val="28"/>
        </w:rPr>
        <w:t>：</w:t>
      </w:r>
      <w:r w:rsidR="00D45D22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F70136">
        <w:rPr>
          <w:rFonts w:ascii="標楷體" w:eastAsia="標楷體" w:hAnsi="標楷體"/>
          <w:sz w:val="28"/>
          <w:szCs w:val="28"/>
        </w:rPr>
        <w:t xml:space="preserve">                                    </w:t>
      </w:r>
      <w:r w:rsidRPr="00C073F2">
        <w:rPr>
          <w:rFonts w:ascii="標楷體" w:eastAsia="標楷體" w:hAnsi="標楷體" w:hint="eastAsia"/>
          <w:sz w:val="28"/>
          <w:szCs w:val="28"/>
          <w:lang w:eastAsia="zh-HK"/>
        </w:rPr>
        <w:t>申請日期：</w:t>
      </w:r>
      <w:r w:rsidRPr="00C073F2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073F2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Pr="00C073F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073F2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Pr="00C073F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073F2">
        <w:rPr>
          <w:rFonts w:ascii="標楷體" w:eastAsia="標楷體" w:hAnsi="標楷體" w:hint="eastAsia"/>
          <w:sz w:val="28"/>
          <w:szCs w:val="28"/>
          <w:lang w:eastAsia="zh-HK"/>
        </w:rPr>
        <w:t>日</w:t>
      </w:r>
    </w:p>
    <w:p w:rsidR="00231355" w:rsidRDefault="00D45D22" w:rsidP="003D310F">
      <w:pPr>
        <w:pStyle w:val="TableParagraph"/>
        <w:kinsoku w:val="0"/>
        <w:overflowPunct w:val="0"/>
        <w:spacing w:before="240" w:line="291" w:lineRule="exact"/>
        <w:ind w:left="561" w:hangingChars="200" w:hanging="561"/>
        <w:rPr>
          <w:sz w:val="16"/>
          <w:szCs w:val="16"/>
        </w:rPr>
      </w:pPr>
      <w:r w:rsidRPr="002343C9">
        <w:rPr>
          <w:rFonts w:hint="eastAsia"/>
          <w:b/>
          <w:sz w:val="28"/>
          <w:szCs w:val="28"/>
          <w:lang w:eastAsia="zh-HK"/>
        </w:rPr>
        <w:t>一</w:t>
      </w:r>
      <w:r w:rsidRPr="002343C9">
        <w:rPr>
          <w:rFonts w:hint="eastAsia"/>
          <w:b/>
          <w:sz w:val="28"/>
          <w:szCs w:val="28"/>
        </w:rPr>
        <w:t>、</w:t>
      </w:r>
      <w:r w:rsidRPr="002343C9">
        <w:rPr>
          <w:rFonts w:hint="eastAsia"/>
          <w:b/>
          <w:sz w:val="28"/>
          <w:szCs w:val="28"/>
          <w:lang w:eastAsia="zh-HK"/>
        </w:rPr>
        <w:t>課程</w:t>
      </w:r>
      <w:r w:rsidR="00C43586">
        <w:rPr>
          <w:rFonts w:hint="eastAsia"/>
          <w:b/>
          <w:sz w:val="28"/>
          <w:szCs w:val="28"/>
          <w:lang w:eastAsia="zh-HK"/>
        </w:rPr>
        <w:t>要求</w:t>
      </w:r>
      <w:r w:rsidR="000672A1" w:rsidRPr="00D45D22">
        <w:rPr>
          <w:rFonts w:hint="eastAsia"/>
          <w:color w:val="C00000"/>
          <w:spacing w:val="18"/>
          <w:sz w:val="28"/>
          <w:szCs w:val="28"/>
          <w:lang w:eastAsia="zh-HK"/>
        </w:rPr>
        <w:t>(</w:t>
      </w:r>
      <w:r w:rsidR="000672A1" w:rsidRPr="000672A1">
        <w:rPr>
          <w:rFonts w:hint="eastAsia"/>
          <w:color w:val="C00000"/>
          <w:spacing w:val="18"/>
          <w:sz w:val="28"/>
          <w:szCs w:val="28"/>
          <w:lang w:eastAsia="zh-HK"/>
        </w:rPr>
        <w:t>請附</w:t>
      </w:r>
      <w:r w:rsidR="003A5560">
        <w:rPr>
          <w:rFonts w:hint="eastAsia"/>
          <w:color w:val="C00000"/>
          <w:spacing w:val="18"/>
          <w:sz w:val="28"/>
          <w:szCs w:val="28"/>
          <w:lang w:eastAsia="zh-HK"/>
        </w:rPr>
        <w:t>本校</w:t>
      </w:r>
      <w:r w:rsidR="000672A1" w:rsidRPr="000672A1">
        <w:rPr>
          <w:rFonts w:hint="eastAsia"/>
          <w:color w:val="C00000"/>
          <w:spacing w:val="18"/>
          <w:sz w:val="28"/>
          <w:szCs w:val="28"/>
          <w:lang w:eastAsia="zh-HK"/>
        </w:rPr>
        <w:t>歷年成績單正本或本學期</w:t>
      </w:r>
      <w:proofErr w:type="gramStart"/>
      <w:r w:rsidR="000672A1" w:rsidRPr="000672A1">
        <w:rPr>
          <w:rFonts w:hint="eastAsia"/>
          <w:color w:val="C00000"/>
          <w:spacing w:val="18"/>
          <w:sz w:val="28"/>
          <w:szCs w:val="28"/>
          <w:lang w:eastAsia="zh-HK"/>
        </w:rPr>
        <w:t>修習中之</w:t>
      </w:r>
      <w:proofErr w:type="gramEnd"/>
      <w:r w:rsidR="000672A1" w:rsidRPr="000672A1">
        <w:rPr>
          <w:rFonts w:hint="eastAsia"/>
          <w:color w:val="C00000"/>
          <w:spacing w:val="18"/>
          <w:sz w:val="28"/>
          <w:szCs w:val="28"/>
          <w:lang w:eastAsia="zh-HK"/>
        </w:rPr>
        <w:t>正式證明文件</w:t>
      </w:r>
      <w:r w:rsidR="000672A1" w:rsidRPr="000672A1">
        <w:rPr>
          <w:rFonts w:hint="eastAsia"/>
          <w:color w:val="C00000"/>
          <w:spacing w:val="18"/>
          <w:sz w:val="28"/>
          <w:szCs w:val="28"/>
        </w:rPr>
        <w:t>)</w:t>
      </w:r>
      <w:r w:rsidR="003D310F" w:rsidRPr="003D310F">
        <w:rPr>
          <w:sz w:val="16"/>
          <w:szCs w:val="16"/>
        </w:rPr>
        <w:t xml:space="preserve"> </w:t>
      </w:r>
    </w:p>
    <w:tbl>
      <w:tblPr>
        <w:tblStyle w:val="a3"/>
        <w:tblW w:w="4926" w:type="pct"/>
        <w:tblLook w:val="04A0" w:firstRow="1" w:lastRow="0" w:firstColumn="1" w:lastColumn="0" w:noHBand="0" w:noVBand="1"/>
      </w:tblPr>
      <w:tblGrid>
        <w:gridCol w:w="1364"/>
        <w:gridCol w:w="3490"/>
        <w:gridCol w:w="4052"/>
        <w:gridCol w:w="975"/>
        <w:gridCol w:w="978"/>
        <w:gridCol w:w="1535"/>
        <w:gridCol w:w="1951"/>
      </w:tblGrid>
      <w:tr w:rsidR="00EA14F6" w:rsidTr="00687F20">
        <w:tc>
          <w:tcPr>
            <w:tcW w:w="1691" w:type="pct"/>
            <w:gridSpan w:val="2"/>
            <w:vAlign w:val="center"/>
          </w:tcPr>
          <w:p w:rsidR="008163EE" w:rsidRPr="00667B9E" w:rsidRDefault="00687F20" w:rsidP="00687F20">
            <w:pPr>
              <w:pStyle w:val="TableParagraph"/>
              <w:kinsoku w:val="0"/>
              <w:overflowPunct w:val="0"/>
              <w:spacing w:line="280" w:lineRule="exact"/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課程領域</w:t>
            </w:r>
          </w:p>
        </w:tc>
        <w:tc>
          <w:tcPr>
            <w:tcW w:w="1412" w:type="pct"/>
            <w:vAlign w:val="center"/>
          </w:tcPr>
          <w:p w:rsidR="008163EE" w:rsidRPr="00667B9E" w:rsidRDefault="008163EE" w:rsidP="00C646D9">
            <w:pPr>
              <w:pStyle w:val="TableParagraph"/>
              <w:kinsoku w:val="0"/>
              <w:overflowPunct w:val="0"/>
              <w:spacing w:line="280" w:lineRule="exact"/>
              <w:jc w:val="center"/>
              <w:rPr>
                <w:spacing w:val="18"/>
              </w:rPr>
            </w:pPr>
            <w:r w:rsidRPr="00667B9E">
              <w:rPr>
                <w:rFonts w:hint="eastAsia"/>
                <w:spacing w:val="18"/>
                <w:lang w:eastAsia="zh-HK"/>
              </w:rPr>
              <w:t>課程全名</w:t>
            </w:r>
          </w:p>
        </w:tc>
        <w:tc>
          <w:tcPr>
            <w:tcW w:w="340" w:type="pct"/>
            <w:vAlign w:val="center"/>
          </w:tcPr>
          <w:p w:rsidR="008163EE" w:rsidRPr="00667B9E" w:rsidRDefault="008163EE" w:rsidP="00C646D9">
            <w:pPr>
              <w:spacing w:line="280" w:lineRule="exact"/>
              <w:jc w:val="center"/>
              <w:rPr>
                <w:rFonts w:ascii="標楷體" w:eastAsia="標楷體" w:hAnsi="Times New Roman" w:cs="標楷體"/>
                <w:spacing w:val="18"/>
                <w:kern w:val="0"/>
                <w:szCs w:val="24"/>
                <w:lang w:eastAsia="zh-HK"/>
              </w:rPr>
            </w:pPr>
            <w:r w:rsidRPr="00667B9E">
              <w:rPr>
                <w:rFonts w:ascii="標楷體" w:eastAsia="標楷體" w:hAnsi="Times New Roman" w:cs="標楷體" w:hint="eastAsia"/>
                <w:spacing w:val="18"/>
                <w:kern w:val="0"/>
                <w:szCs w:val="24"/>
                <w:lang w:eastAsia="zh-HK"/>
              </w:rPr>
              <w:t>學年</w:t>
            </w:r>
          </w:p>
        </w:tc>
        <w:tc>
          <w:tcPr>
            <w:tcW w:w="341" w:type="pct"/>
            <w:vAlign w:val="center"/>
          </w:tcPr>
          <w:p w:rsidR="008163EE" w:rsidRPr="00667B9E" w:rsidRDefault="008163EE" w:rsidP="00C646D9">
            <w:pPr>
              <w:spacing w:line="280" w:lineRule="exact"/>
              <w:jc w:val="center"/>
              <w:rPr>
                <w:rFonts w:ascii="標楷體" w:eastAsia="標楷體" w:hAnsi="Times New Roman" w:cs="標楷體"/>
                <w:spacing w:val="18"/>
                <w:kern w:val="0"/>
                <w:szCs w:val="24"/>
                <w:lang w:eastAsia="zh-HK"/>
              </w:rPr>
            </w:pPr>
            <w:r w:rsidRPr="00667B9E">
              <w:rPr>
                <w:rFonts w:ascii="標楷體" w:eastAsia="標楷體" w:hAnsi="Times New Roman" w:cs="標楷體" w:hint="eastAsia"/>
                <w:spacing w:val="18"/>
                <w:kern w:val="0"/>
                <w:szCs w:val="24"/>
                <w:lang w:eastAsia="zh-HK"/>
              </w:rPr>
              <w:t>學期</w:t>
            </w:r>
          </w:p>
        </w:tc>
        <w:tc>
          <w:tcPr>
            <w:tcW w:w="535" w:type="pct"/>
            <w:vAlign w:val="center"/>
          </w:tcPr>
          <w:p w:rsidR="008163EE" w:rsidRPr="00667B9E" w:rsidRDefault="008163EE" w:rsidP="00C646D9">
            <w:pPr>
              <w:spacing w:line="280" w:lineRule="exact"/>
              <w:jc w:val="center"/>
              <w:rPr>
                <w:rFonts w:ascii="標楷體" w:eastAsia="標楷體" w:hAnsi="Times New Roman" w:cs="標楷體"/>
                <w:spacing w:val="18"/>
                <w:kern w:val="0"/>
                <w:szCs w:val="24"/>
                <w:lang w:eastAsia="zh-HK"/>
              </w:rPr>
            </w:pPr>
            <w:r w:rsidRPr="00667B9E">
              <w:rPr>
                <w:rFonts w:ascii="標楷體" w:eastAsia="標楷體" w:hAnsi="Times New Roman" w:cs="標楷體" w:hint="eastAsia"/>
                <w:spacing w:val="18"/>
                <w:kern w:val="0"/>
                <w:szCs w:val="24"/>
                <w:lang w:eastAsia="zh-HK"/>
              </w:rPr>
              <w:t>學分</w:t>
            </w:r>
          </w:p>
        </w:tc>
        <w:tc>
          <w:tcPr>
            <w:tcW w:w="680" w:type="pct"/>
            <w:vAlign w:val="center"/>
          </w:tcPr>
          <w:p w:rsidR="008163EE" w:rsidRPr="00667B9E" w:rsidRDefault="008163EE" w:rsidP="00C43586">
            <w:pPr>
              <w:spacing w:line="240" w:lineRule="exact"/>
              <w:rPr>
                <w:rFonts w:ascii="標楷體" w:eastAsia="標楷體" w:hAnsi="Times New Roman" w:cs="標楷體"/>
                <w:spacing w:val="18"/>
                <w:kern w:val="0"/>
                <w:szCs w:val="24"/>
                <w:lang w:eastAsia="zh-HK"/>
              </w:rPr>
            </w:pPr>
            <w:r w:rsidRPr="00667B9E">
              <w:rPr>
                <w:rFonts w:ascii="標楷體" w:eastAsia="標楷體" w:hAnsi="Times New Roman" w:cs="標楷體" w:hint="eastAsia"/>
                <w:spacing w:val="18"/>
                <w:kern w:val="0"/>
                <w:szCs w:val="24"/>
              </w:rPr>
              <w:t>1.</w:t>
            </w:r>
            <w:r w:rsidRPr="00667B9E">
              <w:rPr>
                <w:rFonts w:ascii="標楷體" w:eastAsia="標楷體" w:hAnsi="Times New Roman" w:cs="標楷體" w:hint="eastAsia"/>
                <w:spacing w:val="18"/>
                <w:kern w:val="0"/>
                <w:szCs w:val="24"/>
                <w:lang w:eastAsia="zh-HK"/>
              </w:rPr>
              <w:t>已修畢</w:t>
            </w:r>
            <w:r w:rsidRPr="00667B9E">
              <w:rPr>
                <w:rFonts w:ascii="標楷體" w:eastAsia="標楷體" w:hAnsi="Times New Roman" w:cs="標楷體" w:hint="eastAsia"/>
                <w:spacing w:val="18"/>
                <w:kern w:val="0"/>
                <w:szCs w:val="24"/>
              </w:rPr>
              <w:t xml:space="preserve"> </w:t>
            </w:r>
            <w:r w:rsidRPr="00667B9E">
              <w:rPr>
                <w:rFonts w:ascii="標楷體" w:eastAsia="標楷體" w:hAnsi="Times New Roman" w:cs="標楷體" w:hint="eastAsia"/>
                <w:spacing w:val="18"/>
                <w:kern w:val="0"/>
                <w:szCs w:val="24"/>
                <w:lang w:eastAsia="zh-HK"/>
              </w:rPr>
              <w:t>或</w:t>
            </w:r>
          </w:p>
          <w:p w:rsidR="008163EE" w:rsidRPr="00667B9E" w:rsidRDefault="008163EE" w:rsidP="00C43586">
            <w:pPr>
              <w:spacing w:line="240" w:lineRule="exact"/>
              <w:rPr>
                <w:rFonts w:ascii="標楷體" w:eastAsia="標楷體" w:hAnsi="Times New Roman" w:cs="標楷體"/>
                <w:spacing w:val="18"/>
                <w:kern w:val="0"/>
                <w:szCs w:val="24"/>
                <w:lang w:eastAsia="zh-HK"/>
              </w:rPr>
            </w:pPr>
            <w:r w:rsidRPr="00667B9E">
              <w:rPr>
                <w:rFonts w:ascii="標楷體" w:eastAsia="標楷體" w:hAnsi="Times New Roman" w:cs="標楷體" w:hint="eastAsia"/>
                <w:spacing w:val="18"/>
                <w:kern w:val="0"/>
                <w:szCs w:val="24"/>
              </w:rPr>
              <w:t>2.</w:t>
            </w:r>
            <w:r w:rsidRPr="00667B9E">
              <w:rPr>
                <w:rFonts w:ascii="標楷體" w:eastAsia="標楷體" w:hAnsi="Times New Roman" w:cs="標楷體" w:hint="eastAsia"/>
                <w:spacing w:val="18"/>
                <w:kern w:val="0"/>
                <w:szCs w:val="24"/>
                <w:lang w:eastAsia="zh-HK"/>
              </w:rPr>
              <w:t>正在修業中</w:t>
            </w:r>
          </w:p>
        </w:tc>
      </w:tr>
      <w:tr w:rsidR="00687F20" w:rsidTr="00687F20">
        <w:tc>
          <w:tcPr>
            <w:tcW w:w="475" w:type="pct"/>
            <w:vMerge w:val="restart"/>
            <w:vAlign w:val="center"/>
          </w:tcPr>
          <w:p w:rsidR="00687F20" w:rsidRDefault="00687F20" w:rsidP="007D7BC9">
            <w:pPr>
              <w:pStyle w:val="TableParagraph"/>
              <w:kinsoku w:val="0"/>
              <w:overflowPunct w:val="0"/>
              <w:spacing w:line="340" w:lineRule="exact"/>
              <w:rPr>
                <w:spacing w:val="18"/>
              </w:rPr>
            </w:pPr>
            <w:r w:rsidRPr="00667B9E">
              <w:rPr>
                <w:rFonts w:hint="eastAsia"/>
                <w:spacing w:val="18"/>
              </w:rPr>
              <w:t>諮商心理相關課程</w:t>
            </w:r>
          </w:p>
          <w:p w:rsidR="009E45FC" w:rsidRDefault="009E45FC" w:rsidP="007D7BC9">
            <w:pPr>
              <w:pStyle w:val="TableParagraph"/>
              <w:kinsoku w:val="0"/>
              <w:overflowPunct w:val="0"/>
              <w:spacing w:line="340" w:lineRule="exact"/>
              <w:rPr>
                <w:rFonts w:hAnsi="標楷體"/>
                <w:spacing w:val="18"/>
              </w:rPr>
            </w:pPr>
            <w:r>
              <w:rPr>
                <w:rFonts w:hAnsi="標楷體" w:hint="eastAsia"/>
                <w:spacing w:val="18"/>
              </w:rPr>
              <w:t>（至少18</w:t>
            </w:r>
          </w:p>
          <w:p w:rsidR="009E45FC" w:rsidRPr="00667B9E" w:rsidRDefault="009E45FC" w:rsidP="007D7BC9">
            <w:pPr>
              <w:pStyle w:val="TableParagraph"/>
              <w:kinsoku w:val="0"/>
              <w:overflowPunct w:val="0"/>
              <w:spacing w:line="340" w:lineRule="exact"/>
            </w:pPr>
            <w:r>
              <w:rPr>
                <w:rFonts w:hAnsi="標楷體" w:hint="eastAsia"/>
                <w:spacing w:val="18"/>
              </w:rPr>
              <w:t xml:space="preserve">  學分）</w:t>
            </w:r>
          </w:p>
        </w:tc>
        <w:tc>
          <w:tcPr>
            <w:tcW w:w="1216" w:type="pct"/>
            <w:vAlign w:val="center"/>
          </w:tcPr>
          <w:p w:rsidR="00687F20" w:rsidRPr="009E45FC" w:rsidRDefault="00687F20" w:rsidP="00753CAB">
            <w:pPr>
              <w:pStyle w:val="TableParagraph"/>
              <w:kinsoku w:val="0"/>
              <w:overflowPunct w:val="0"/>
              <w:spacing w:line="340" w:lineRule="exact"/>
            </w:pPr>
            <w:r w:rsidRPr="009E45FC">
              <w:rPr>
                <w:rFonts w:hint="eastAsia"/>
                <w:spacing w:val="18"/>
              </w:rPr>
              <w:t>諮商與心理治療理論領域</w:t>
            </w:r>
          </w:p>
        </w:tc>
        <w:tc>
          <w:tcPr>
            <w:tcW w:w="1412" w:type="pct"/>
            <w:vAlign w:val="center"/>
          </w:tcPr>
          <w:p w:rsidR="00687F20" w:rsidRPr="00667B9E" w:rsidRDefault="00687F20" w:rsidP="009A444D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340" w:type="pct"/>
            <w:vAlign w:val="center"/>
          </w:tcPr>
          <w:p w:rsidR="00687F20" w:rsidRPr="00667B9E" w:rsidRDefault="00687F20" w:rsidP="00BA5C39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341" w:type="pct"/>
            <w:vAlign w:val="center"/>
          </w:tcPr>
          <w:p w:rsidR="00687F20" w:rsidRPr="00667B9E" w:rsidRDefault="00687F20" w:rsidP="00BA5C39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535" w:type="pct"/>
            <w:vAlign w:val="center"/>
          </w:tcPr>
          <w:p w:rsidR="00687F20" w:rsidRPr="00667B9E" w:rsidRDefault="00687F20" w:rsidP="00BA5C39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680" w:type="pct"/>
            <w:vAlign w:val="center"/>
          </w:tcPr>
          <w:p w:rsidR="00687F20" w:rsidRPr="00667B9E" w:rsidRDefault="00687F20" w:rsidP="00BA5C39">
            <w:pPr>
              <w:pStyle w:val="TableParagraph"/>
              <w:kinsoku w:val="0"/>
              <w:overflowPunct w:val="0"/>
              <w:spacing w:line="340" w:lineRule="exact"/>
            </w:pPr>
          </w:p>
        </w:tc>
      </w:tr>
      <w:tr w:rsidR="00687F20" w:rsidTr="00687F20">
        <w:tc>
          <w:tcPr>
            <w:tcW w:w="475" w:type="pct"/>
            <w:vMerge/>
            <w:vAlign w:val="center"/>
          </w:tcPr>
          <w:p w:rsidR="00687F20" w:rsidRPr="00667B9E" w:rsidRDefault="00687F20" w:rsidP="007D7BC9">
            <w:pPr>
              <w:pStyle w:val="TableParagraph"/>
              <w:kinsoku w:val="0"/>
              <w:overflowPunct w:val="0"/>
              <w:spacing w:line="340" w:lineRule="exact"/>
              <w:rPr>
                <w:spacing w:val="18"/>
              </w:rPr>
            </w:pPr>
          </w:p>
        </w:tc>
        <w:tc>
          <w:tcPr>
            <w:tcW w:w="1216" w:type="pct"/>
            <w:vAlign w:val="center"/>
          </w:tcPr>
          <w:p w:rsidR="00687F20" w:rsidRPr="009E45FC" w:rsidRDefault="00687F20" w:rsidP="00753CAB">
            <w:pPr>
              <w:pStyle w:val="TableParagraph"/>
              <w:kinsoku w:val="0"/>
              <w:overflowPunct w:val="0"/>
              <w:spacing w:line="340" w:lineRule="exact"/>
              <w:rPr>
                <w:spacing w:val="18"/>
              </w:rPr>
            </w:pPr>
            <w:r w:rsidRPr="009E45FC">
              <w:rPr>
                <w:rFonts w:hint="eastAsia"/>
                <w:spacing w:val="18"/>
              </w:rPr>
              <w:t>諮商與心理治療實務領域</w:t>
            </w:r>
          </w:p>
        </w:tc>
        <w:tc>
          <w:tcPr>
            <w:tcW w:w="1412" w:type="pct"/>
            <w:vAlign w:val="center"/>
          </w:tcPr>
          <w:p w:rsidR="00687F20" w:rsidRPr="00667B9E" w:rsidRDefault="00687F20" w:rsidP="009A444D">
            <w:pPr>
              <w:pStyle w:val="TableParagraph"/>
              <w:kinsoku w:val="0"/>
              <w:overflowPunct w:val="0"/>
              <w:spacing w:line="340" w:lineRule="exact"/>
              <w:rPr>
                <w:spacing w:val="18"/>
              </w:rPr>
            </w:pPr>
          </w:p>
        </w:tc>
        <w:tc>
          <w:tcPr>
            <w:tcW w:w="340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341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535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680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</w:tr>
      <w:tr w:rsidR="00687F20" w:rsidTr="00687F20">
        <w:tc>
          <w:tcPr>
            <w:tcW w:w="475" w:type="pct"/>
            <w:vMerge/>
            <w:vAlign w:val="center"/>
          </w:tcPr>
          <w:p w:rsidR="00687F20" w:rsidRPr="00667B9E" w:rsidRDefault="00687F20" w:rsidP="007D7BC9">
            <w:pPr>
              <w:pStyle w:val="TableParagraph"/>
              <w:kinsoku w:val="0"/>
              <w:overflowPunct w:val="0"/>
              <w:spacing w:line="340" w:lineRule="exact"/>
              <w:rPr>
                <w:spacing w:val="18"/>
              </w:rPr>
            </w:pPr>
          </w:p>
        </w:tc>
        <w:tc>
          <w:tcPr>
            <w:tcW w:w="1216" w:type="pct"/>
            <w:vAlign w:val="center"/>
          </w:tcPr>
          <w:p w:rsidR="00687F20" w:rsidRPr="00667B9E" w:rsidRDefault="00687F20" w:rsidP="00753CAB">
            <w:pPr>
              <w:pStyle w:val="TableParagraph"/>
              <w:kinsoku w:val="0"/>
              <w:overflowPunct w:val="0"/>
              <w:spacing w:line="340" w:lineRule="exact"/>
              <w:rPr>
                <w:spacing w:val="18"/>
              </w:rPr>
            </w:pPr>
            <w:r w:rsidRPr="00667B9E">
              <w:rPr>
                <w:rFonts w:hint="eastAsia"/>
                <w:spacing w:val="18"/>
              </w:rPr>
              <w:t>諮商倫理與法規領域</w:t>
            </w:r>
          </w:p>
        </w:tc>
        <w:tc>
          <w:tcPr>
            <w:tcW w:w="1412" w:type="pct"/>
            <w:vAlign w:val="center"/>
          </w:tcPr>
          <w:p w:rsidR="00687F20" w:rsidRPr="00667B9E" w:rsidRDefault="00687F20" w:rsidP="009A444D">
            <w:pPr>
              <w:pStyle w:val="TableParagraph"/>
              <w:kinsoku w:val="0"/>
              <w:overflowPunct w:val="0"/>
              <w:spacing w:line="340" w:lineRule="exact"/>
              <w:rPr>
                <w:spacing w:val="18"/>
              </w:rPr>
            </w:pPr>
          </w:p>
        </w:tc>
        <w:tc>
          <w:tcPr>
            <w:tcW w:w="340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341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535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680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</w:tr>
      <w:tr w:rsidR="00687F20" w:rsidTr="00687F20">
        <w:tc>
          <w:tcPr>
            <w:tcW w:w="475" w:type="pct"/>
            <w:vMerge/>
            <w:vAlign w:val="center"/>
          </w:tcPr>
          <w:p w:rsidR="00687F20" w:rsidRPr="00667B9E" w:rsidRDefault="00687F20" w:rsidP="007D7BC9">
            <w:pPr>
              <w:pStyle w:val="TableParagraph"/>
              <w:kinsoku w:val="0"/>
              <w:overflowPunct w:val="0"/>
              <w:spacing w:line="340" w:lineRule="exact"/>
              <w:rPr>
                <w:spacing w:val="18"/>
              </w:rPr>
            </w:pPr>
          </w:p>
        </w:tc>
        <w:tc>
          <w:tcPr>
            <w:tcW w:w="1216" w:type="pct"/>
            <w:vAlign w:val="center"/>
          </w:tcPr>
          <w:p w:rsidR="00687F20" w:rsidRPr="00667B9E" w:rsidRDefault="00687F20" w:rsidP="00753CAB">
            <w:pPr>
              <w:pStyle w:val="TableParagraph"/>
              <w:kinsoku w:val="0"/>
              <w:overflowPunct w:val="0"/>
              <w:spacing w:line="340" w:lineRule="exact"/>
              <w:rPr>
                <w:spacing w:val="18"/>
              </w:rPr>
            </w:pPr>
            <w:r w:rsidRPr="00667B9E">
              <w:rPr>
                <w:rFonts w:hint="eastAsia"/>
                <w:spacing w:val="18"/>
              </w:rPr>
              <w:t>心理健康與變態心理學領域</w:t>
            </w:r>
          </w:p>
        </w:tc>
        <w:tc>
          <w:tcPr>
            <w:tcW w:w="1412" w:type="pct"/>
            <w:vAlign w:val="center"/>
          </w:tcPr>
          <w:p w:rsidR="00687F20" w:rsidRPr="00667B9E" w:rsidRDefault="00687F20" w:rsidP="009A444D">
            <w:pPr>
              <w:pStyle w:val="TableParagraph"/>
              <w:kinsoku w:val="0"/>
              <w:overflowPunct w:val="0"/>
              <w:spacing w:line="340" w:lineRule="exact"/>
              <w:rPr>
                <w:spacing w:val="18"/>
              </w:rPr>
            </w:pPr>
          </w:p>
        </w:tc>
        <w:tc>
          <w:tcPr>
            <w:tcW w:w="340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341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535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680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</w:tr>
      <w:tr w:rsidR="00687F20" w:rsidTr="00687F20">
        <w:tc>
          <w:tcPr>
            <w:tcW w:w="475" w:type="pct"/>
            <w:vMerge/>
            <w:vAlign w:val="center"/>
          </w:tcPr>
          <w:p w:rsidR="00687F20" w:rsidRPr="00667B9E" w:rsidRDefault="00687F20" w:rsidP="007D7BC9">
            <w:pPr>
              <w:pStyle w:val="TableParagraph"/>
              <w:kinsoku w:val="0"/>
              <w:overflowPunct w:val="0"/>
              <w:spacing w:line="340" w:lineRule="exact"/>
              <w:rPr>
                <w:spacing w:val="18"/>
              </w:rPr>
            </w:pPr>
          </w:p>
        </w:tc>
        <w:tc>
          <w:tcPr>
            <w:tcW w:w="1216" w:type="pct"/>
            <w:vAlign w:val="center"/>
          </w:tcPr>
          <w:p w:rsidR="00687F20" w:rsidRPr="00667B9E" w:rsidRDefault="00687F20" w:rsidP="00753CAB">
            <w:pPr>
              <w:pStyle w:val="TableParagraph"/>
              <w:kinsoku w:val="0"/>
              <w:overflowPunct w:val="0"/>
              <w:spacing w:line="340" w:lineRule="exact"/>
              <w:rPr>
                <w:spacing w:val="18"/>
              </w:rPr>
            </w:pPr>
            <w:r w:rsidRPr="00667B9E">
              <w:rPr>
                <w:rFonts w:hint="eastAsia"/>
                <w:spacing w:val="18"/>
              </w:rPr>
              <w:t>個案評估與心理衡鑑領域</w:t>
            </w:r>
          </w:p>
        </w:tc>
        <w:tc>
          <w:tcPr>
            <w:tcW w:w="1412" w:type="pct"/>
            <w:vAlign w:val="center"/>
          </w:tcPr>
          <w:p w:rsidR="00687F20" w:rsidRPr="00667B9E" w:rsidRDefault="00687F20" w:rsidP="009A444D">
            <w:pPr>
              <w:pStyle w:val="TableParagraph"/>
              <w:kinsoku w:val="0"/>
              <w:overflowPunct w:val="0"/>
              <w:spacing w:line="340" w:lineRule="exact"/>
              <w:rPr>
                <w:spacing w:val="18"/>
              </w:rPr>
            </w:pPr>
          </w:p>
        </w:tc>
        <w:tc>
          <w:tcPr>
            <w:tcW w:w="340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341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535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680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</w:tr>
      <w:tr w:rsidR="00687F20" w:rsidTr="00687F20">
        <w:tc>
          <w:tcPr>
            <w:tcW w:w="475" w:type="pct"/>
            <w:vMerge/>
            <w:vAlign w:val="center"/>
          </w:tcPr>
          <w:p w:rsidR="00687F20" w:rsidRPr="00667B9E" w:rsidRDefault="00687F20" w:rsidP="007D7BC9">
            <w:pPr>
              <w:pStyle w:val="TableParagraph"/>
              <w:kinsoku w:val="0"/>
              <w:overflowPunct w:val="0"/>
              <w:spacing w:line="340" w:lineRule="exact"/>
              <w:rPr>
                <w:spacing w:val="18"/>
              </w:rPr>
            </w:pPr>
          </w:p>
        </w:tc>
        <w:tc>
          <w:tcPr>
            <w:tcW w:w="1216" w:type="pct"/>
            <w:vAlign w:val="center"/>
          </w:tcPr>
          <w:p w:rsidR="00687F20" w:rsidRPr="00667B9E" w:rsidRDefault="00687F20" w:rsidP="00753CAB">
            <w:pPr>
              <w:pStyle w:val="TableParagraph"/>
              <w:kinsoku w:val="0"/>
              <w:overflowPunct w:val="0"/>
              <w:spacing w:line="340" w:lineRule="exact"/>
              <w:rPr>
                <w:spacing w:val="18"/>
              </w:rPr>
            </w:pPr>
            <w:r w:rsidRPr="00667B9E">
              <w:rPr>
                <w:rFonts w:hint="eastAsia"/>
                <w:spacing w:val="18"/>
              </w:rPr>
              <w:t>團體諮商與心理治療領域</w:t>
            </w:r>
          </w:p>
        </w:tc>
        <w:tc>
          <w:tcPr>
            <w:tcW w:w="1412" w:type="pct"/>
            <w:vAlign w:val="center"/>
          </w:tcPr>
          <w:p w:rsidR="00687F20" w:rsidRPr="00667B9E" w:rsidRDefault="00687F20" w:rsidP="009A444D">
            <w:pPr>
              <w:pStyle w:val="TableParagraph"/>
              <w:kinsoku w:val="0"/>
              <w:overflowPunct w:val="0"/>
              <w:spacing w:line="340" w:lineRule="exact"/>
              <w:rPr>
                <w:spacing w:val="18"/>
              </w:rPr>
            </w:pPr>
          </w:p>
        </w:tc>
        <w:tc>
          <w:tcPr>
            <w:tcW w:w="340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341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535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680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</w:tr>
      <w:tr w:rsidR="00687F20" w:rsidTr="00687F20">
        <w:tc>
          <w:tcPr>
            <w:tcW w:w="1691" w:type="pct"/>
            <w:gridSpan w:val="2"/>
            <w:vMerge w:val="restart"/>
            <w:vAlign w:val="center"/>
          </w:tcPr>
          <w:p w:rsidR="00687F20" w:rsidRPr="00667B9E" w:rsidRDefault="00687F20" w:rsidP="009A444D">
            <w:pPr>
              <w:pStyle w:val="TableParagraph"/>
              <w:kinsoku w:val="0"/>
              <w:overflowPunct w:val="0"/>
              <w:spacing w:line="340" w:lineRule="exact"/>
              <w:rPr>
                <w:spacing w:val="18"/>
              </w:rPr>
            </w:pPr>
            <w:r w:rsidRPr="00667B9E">
              <w:rPr>
                <w:rFonts w:hint="eastAsia"/>
                <w:spacing w:val="18"/>
              </w:rPr>
              <w:t>身心障礙者職業輔導評量課程</w:t>
            </w:r>
          </w:p>
        </w:tc>
        <w:tc>
          <w:tcPr>
            <w:tcW w:w="1412" w:type="pct"/>
            <w:vAlign w:val="center"/>
          </w:tcPr>
          <w:p w:rsidR="00687F20" w:rsidRPr="00667B9E" w:rsidRDefault="00687F20" w:rsidP="00753CAB">
            <w:pPr>
              <w:pStyle w:val="TableParagraph"/>
              <w:kinsoku w:val="0"/>
              <w:overflowPunct w:val="0"/>
              <w:spacing w:line="340" w:lineRule="exact"/>
              <w:rPr>
                <w:spacing w:val="18"/>
              </w:rPr>
            </w:pPr>
            <w:r w:rsidRPr="00667B9E">
              <w:rPr>
                <w:rFonts w:hint="eastAsia"/>
                <w:spacing w:val="18"/>
              </w:rPr>
              <w:t>職業輔導評量的理論與應用</w:t>
            </w:r>
          </w:p>
        </w:tc>
        <w:tc>
          <w:tcPr>
            <w:tcW w:w="340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341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535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680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</w:tr>
      <w:tr w:rsidR="00687F20" w:rsidTr="00687F20">
        <w:tc>
          <w:tcPr>
            <w:tcW w:w="1691" w:type="pct"/>
            <w:gridSpan w:val="2"/>
            <w:vMerge/>
            <w:vAlign w:val="center"/>
          </w:tcPr>
          <w:p w:rsidR="00687F20" w:rsidRPr="00667B9E" w:rsidRDefault="00687F20" w:rsidP="007D7BC9">
            <w:pPr>
              <w:pStyle w:val="TableParagraph"/>
              <w:kinsoku w:val="0"/>
              <w:overflowPunct w:val="0"/>
              <w:spacing w:line="340" w:lineRule="exact"/>
              <w:rPr>
                <w:spacing w:val="18"/>
              </w:rPr>
            </w:pPr>
          </w:p>
        </w:tc>
        <w:tc>
          <w:tcPr>
            <w:tcW w:w="1412" w:type="pct"/>
            <w:vAlign w:val="center"/>
          </w:tcPr>
          <w:p w:rsidR="00687F20" w:rsidRPr="00667B9E" w:rsidRDefault="00687F20" w:rsidP="00753CAB">
            <w:pPr>
              <w:pStyle w:val="TableParagraph"/>
              <w:kinsoku w:val="0"/>
              <w:overflowPunct w:val="0"/>
              <w:spacing w:line="340" w:lineRule="exact"/>
              <w:rPr>
                <w:spacing w:val="18"/>
              </w:rPr>
            </w:pPr>
            <w:r w:rsidRPr="00667B9E">
              <w:rPr>
                <w:rFonts w:hint="eastAsia"/>
                <w:spacing w:val="18"/>
              </w:rPr>
              <w:t>職業輔導評量實務研究‎</w:t>
            </w:r>
          </w:p>
        </w:tc>
        <w:tc>
          <w:tcPr>
            <w:tcW w:w="340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341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535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  <w:tc>
          <w:tcPr>
            <w:tcW w:w="680" w:type="pct"/>
            <w:vAlign w:val="center"/>
          </w:tcPr>
          <w:p w:rsidR="00687F20" w:rsidRPr="00667B9E" w:rsidRDefault="00687F20" w:rsidP="00286B8B">
            <w:pPr>
              <w:pStyle w:val="TableParagraph"/>
              <w:kinsoku w:val="0"/>
              <w:overflowPunct w:val="0"/>
              <w:spacing w:line="340" w:lineRule="exact"/>
            </w:pPr>
          </w:p>
        </w:tc>
      </w:tr>
    </w:tbl>
    <w:p w:rsidR="00A54426" w:rsidRPr="00DB26CF" w:rsidRDefault="00A54426" w:rsidP="00DB26CF">
      <w:pPr>
        <w:pStyle w:val="TableParagraph"/>
        <w:kinsoku w:val="0"/>
        <w:overflowPunct w:val="0"/>
        <w:spacing w:line="291" w:lineRule="exact"/>
        <w:ind w:left="480" w:hangingChars="200" w:hanging="480"/>
      </w:pPr>
    </w:p>
    <w:p w:rsidR="003D310F" w:rsidRPr="002343C9" w:rsidRDefault="002343C9">
      <w:pPr>
        <w:rPr>
          <w:rFonts w:ascii="標楷體" w:eastAsia="標楷體" w:hAnsi="Times New Roman" w:cs="標楷體"/>
          <w:b/>
          <w:kern w:val="0"/>
          <w:sz w:val="28"/>
          <w:szCs w:val="28"/>
        </w:rPr>
      </w:pPr>
      <w:r w:rsidRPr="002343C9">
        <w:rPr>
          <w:rFonts w:ascii="標楷體" w:eastAsia="標楷體" w:hAnsi="Times New Roman" w:cs="標楷體" w:hint="eastAsia"/>
          <w:b/>
          <w:kern w:val="0"/>
          <w:sz w:val="28"/>
          <w:szCs w:val="28"/>
          <w:lang w:eastAsia="zh-HK"/>
        </w:rPr>
        <w:t>二、</w:t>
      </w:r>
      <w:r w:rsidR="00DB26CF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完成身心障礙者職業輔導評量領域之實習</w:t>
      </w:r>
      <w:r w:rsidR="00DA43DE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：</w:t>
      </w:r>
      <w:r w:rsidR="00C07D5A" w:rsidRPr="00C07D5A">
        <w:rPr>
          <w:rFonts w:ascii="標楷體" w:eastAsia="標楷體" w:hAnsi="標楷體" w:hint="eastAsia"/>
          <w:color w:val="C00000"/>
          <w:spacing w:val="18"/>
          <w:szCs w:val="24"/>
          <w:lang w:eastAsia="zh-HK"/>
        </w:rPr>
        <w:t>(請附</w:t>
      </w:r>
      <w:r w:rsidR="007D6104" w:rsidRPr="009E45FC">
        <w:rPr>
          <w:rFonts w:ascii="標楷體" w:eastAsia="標楷體" w:hAnsi="標楷體" w:hint="eastAsia"/>
          <w:color w:val="C00000"/>
          <w:spacing w:val="18"/>
          <w:szCs w:val="24"/>
          <w:lang w:eastAsia="zh-HK"/>
        </w:rPr>
        <w:t>已完成核章</w:t>
      </w:r>
      <w:r w:rsidR="00DB26CF">
        <w:rPr>
          <w:rFonts w:ascii="標楷體" w:eastAsia="標楷體" w:hAnsi="標楷體" w:hint="eastAsia"/>
          <w:color w:val="C00000"/>
          <w:spacing w:val="18"/>
          <w:szCs w:val="24"/>
          <w:lang w:eastAsia="zh-HK"/>
        </w:rPr>
        <w:t>之實習</w:t>
      </w:r>
      <w:r w:rsidR="00BA111A">
        <w:rPr>
          <w:rFonts w:ascii="標楷體" w:eastAsia="標楷體" w:hAnsi="標楷體" w:hint="eastAsia"/>
          <w:color w:val="C00000"/>
          <w:spacing w:val="18"/>
          <w:szCs w:val="24"/>
        </w:rPr>
        <w:t>技能回饋</w:t>
      </w:r>
      <w:r w:rsidR="007D6104">
        <w:rPr>
          <w:rFonts w:ascii="標楷體" w:eastAsia="標楷體" w:hAnsi="標楷體" w:hint="eastAsia"/>
          <w:color w:val="C00000"/>
          <w:spacing w:val="18"/>
          <w:szCs w:val="24"/>
          <w:lang w:eastAsia="zh-HK"/>
        </w:rPr>
        <w:t>表</w:t>
      </w:r>
      <w:r w:rsidR="00DB26CF">
        <w:rPr>
          <w:rFonts w:ascii="標楷體" w:eastAsia="標楷體" w:hAnsi="標楷體" w:hint="eastAsia"/>
          <w:color w:val="C00000"/>
          <w:spacing w:val="18"/>
          <w:szCs w:val="24"/>
        </w:rPr>
        <w:t>或</w:t>
      </w:r>
      <w:r w:rsidR="007D6104">
        <w:rPr>
          <w:rFonts w:ascii="標楷體" w:eastAsia="標楷體" w:hAnsi="標楷體" w:hint="eastAsia"/>
          <w:color w:val="C00000"/>
          <w:spacing w:val="18"/>
          <w:szCs w:val="24"/>
          <w:lang w:eastAsia="zh-HK"/>
        </w:rPr>
        <w:t>扺免實習時數申請書</w:t>
      </w:r>
      <w:r w:rsidR="00C07D5A" w:rsidRPr="00C07D5A">
        <w:rPr>
          <w:rFonts w:ascii="標楷體" w:eastAsia="標楷體" w:hAnsi="標楷體" w:hint="eastAsia"/>
          <w:color w:val="C00000"/>
          <w:spacing w:val="18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17"/>
        <w:gridCol w:w="4854"/>
      </w:tblGrid>
      <w:tr w:rsidR="008E7CFD" w:rsidTr="008E7CFD">
        <w:tc>
          <w:tcPr>
            <w:tcW w:w="2689" w:type="dxa"/>
          </w:tcPr>
          <w:p w:rsidR="008E7CFD" w:rsidRPr="00667B9E" w:rsidRDefault="008E7CFD" w:rsidP="008E7CFD">
            <w:pPr>
              <w:jc w:val="center"/>
              <w:rPr>
                <w:rFonts w:ascii="標楷體" w:eastAsia="標楷體" w:hAnsi="Times New Roman" w:cs="標楷體"/>
                <w:spacing w:val="18"/>
                <w:kern w:val="0"/>
                <w:szCs w:val="24"/>
                <w:lang w:eastAsia="zh-HK"/>
              </w:rPr>
            </w:pPr>
            <w:r w:rsidRPr="00667B9E">
              <w:rPr>
                <w:rFonts w:ascii="標楷體" w:eastAsia="標楷體" w:hAnsi="Times New Roman" w:cs="標楷體" w:hint="eastAsia"/>
                <w:spacing w:val="18"/>
                <w:kern w:val="0"/>
                <w:szCs w:val="24"/>
                <w:lang w:eastAsia="zh-HK"/>
              </w:rPr>
              <w:t>完成時數</w:t>
            </w:r>
          </w:p>
        </w:tc>
        <w:tc>
          <w:tcPr>
            <w:tcW w:w="7017" w:type="dxa"/>
          </w:tcPr>
          <w:p w:rsidR="008E7CFD" w:rsidRPr="00667B9E" w:rsidRDefault="008E7CFD" w:rsidP="008E7CFD">
            <w:pPr>
              <w:jc w:val="center"/>
              <w:rPr>
                <w:rFonts w:ascii="標楷體" w:eastAsia="標楷體" w:hAnsi="Times New Roman" w:cs="標楷體"/>
                <w:spacing w:val="18"/>
                <w:kern w:val="0"/>
                <w:szCs w:val="24"/>
                <w:lang w:eastAsia="zh-HK"/>
              </w:rPr>
            </w:pPr>
            <w:r w:rsidRPr="00667B9E">
              <w:rPr>
                <w:rFonts w:ascii="標楷體" w:eastAsia="標楷體" w:hAnsi="Times New Roman" w:cs="標楷體" w:hint="eastAsia"/>
                <w:spacing w:val="18"/>
                <w:kern w:val="0"/>
                <w:szCs w:val="24"/>
                <w:lang w:eastAsia="zh-HK"/>
              </w:rPr>
              <w:t>證明文件</w:t>
            </w:r>
          </w:p>
        </w:tc>
        <w:tc>
          <w:tcPr>
            <w:tcW w:w="4854" w:type="dxa"/>
          </w:tcPr>
          <w:p w:rsidR="008E7CFD" w:rsidRPr="00667B9E" w:rsidRDefault="008E7CFD" w:rsidP="008E7CFD">
            <w:pPr>
              <w:jc w:val="center"/>
              <w:rPr>
                <w:rFonts w:ascii="標楷體" w:eastAsia="標楷體" w:hAnsi="Times New Roman" w:cs="標楷體"/>
                <w:spacing w:val="18"/>
                <w:kern w:val="0"/>
                <w:szCs w:val="24"/>
                <w:lang w:eastAsia="zh-HK"/>
              </w:rPr>
            </w:pPr>
            <w:r w:rsidRPr="00667B9E">
              <w:rPr>
                <w:rFonts w:ascii="標楷體" w:eastAsia="標楷體" w:hAnsi="Times New Roman" w:cs="標楷體" w:hint="eastAsia"/>
                <w:spacing w:val="18"/>
                <w:kern w:val="0"/>
                <w:szCs w:val="24"/>
                <w:lang w:eastAsia="zh-HK"/>
              </w:rPr>
              <w:t>實習指導老師簽章</w:t>
            </w:r>
          </w:p>
        </w:tc>
      </w:tr>
      <w:tr w:rsidR="008E7CFD" w:rsidTr="008E7CFD">
        <w:tc>
          <w:tcPr>
            <w:tcW w:w="2689" w:type="dxa"/>
            <w:vAlign w:val="center"/>
          </w:tcPr>
          <w:p w:rsidR="008E7CFD" w:rsidRPr="00667B9E" w:rsidRDefault="008E7CFD" w:rsidP="008E7CFD">
            <w:pPr>
              <w:ind w:firstLineChars="600" w:firstLine="1656"/>
              <w:rPr>
                <w:rFonts w:ascii="標楷體" w:eastAsia="標楷體" w:hAnsi="Times New Roman" w:cs="標楷體"/>
                <w:spacing w:val="18"/>
                <w:kern w:val="0"/>
                <w:szCs w:val="24"/>
                <w:lang w:eastAsia="zh-HK"/>
              </w:rPr>
            </w:pPr>
            <w:r w:rsidRPr="00667B9E">
              <w:rPr>
                <w:rFonts w:ascii="標楷體" w:eastAsia="標楷體" w:hAnsi="Times New Roman" w:cs="標楷體" w:hint="eastAsia"/>
                <w:spacing w:val="18"/>
                <w:kern w:val="0"/>
                <w:szCs w:val="24"/>
                <w:lang w:eastAsia="zh-HK"/>
              </w:rPr>
              <w:t>小時</w:t>
            </w:r>
          </w:p>
        </w:tc>
        <w:tc>
          <w:tcPr>
            <w:tcW w:w="7017" w:type="dxa"/>
          </w:tcPr>
          <w:p w:rsidR="008E7CFD" w:rsidRPr="00667B9E" w:rsidRDefault="008E7CFD">
            <w:pPr>
              <w:rPr>
                <w:rFonts w:ascii="標楷體" w:eastAsia="標楷體" w:hAnsi="Times New Roman" w:cs="標楷體"/>
                <w:spacing w:val="18"/>
                <w:kern w:val="0"/>
                <w:szCs w:val="24"/>
                <w:lang w:eastAsia="zh-HK"/>
              </w:rPr>
            </w:pPr>
            <w:r w:rsidRPr="00667B9E">
              <w:rPr>
                <w:rFonts w:ascii="標楷體" w:eastAsia="標楷體" w:hAnsi="標楷體" w:cs="標楷體" w:hint="eastAsia"/>
                <w:spacing w:val="18"/>
                <w:kern w:val="0"/>
                <w:szCs w:val="24"/>
                <w:lang w:eastAsia="zh-HK"/>
              </w:rPr>
              <w:t>□已完成核章之實習</w:t>
            </w:r>
            <w:r w:rsidR="00BA111A">
              <w:rPr>
                <w:rFonts w:ascii="標楷體" w:eastAsia="標楷體" w:hAnsi="標楷體" w:cs="標楷體" w:hint="eastAsia"/>
                <w:spacing w:val="18"/>
                <w:kern w:val="0"/>
                <w:szCs w:val="24"/>
              </w:rPr>
              <w:t>技能回饋</w:t>
            </w:r>
            <w:r w:rsidRPr="00667B9E">
              <w:rPr>
                <w:rFonts w:ascii="標楷體" w:eastAsia="標楷體" w:hAnsi="標楷體" w:cs="標楷體" w:hint="eastAsia"/>
                <w:spacing w:val="18"/>
                <w:kern w:val="0"/>
                <w:szCs w:val="24"/>
                <w:lang w:eastAsia="zh-HK"/>
              </w:rPr>
              <w:t>表</w:t>
            </w:r>
          </w:p>
          <w:p w:rsidR="008E7CFD" w:rsidRPr="00667B9E" w:rsidRDefault="008E7CFD" w:rsidP="008E7CFD">
            <w:pPr>
              <w:rPr>
                <w:rFonts w:ascii="標楷體" w:eastAsia="標楷體" w:hAnsi="Times New Roman" w:cs="標楷體"/>
                <w:spacing w:val="18"/>
                <w:kern w:val="0"/>
                <w:szCs w:val="24"/>
                <w:lang w:eastAsia="zh-HK"/>
              </w:rPr>
            </w:pPr>
            <w:r w:rsidRPr="00667B9E">
              <w:rPr>
                <w:rFonts w:ascii="標楷體" w:eastAsia="標楷體" w:hAnsi="標楷體" w:cs="標楷體" w:hint="eastAsia"/>
                <w:spacing w:val="18"/>
                <w:kern w:val="0"/>
                <w:szCs w:val="24"/>
                <w:lang w:eastAsia="zh-HK"/>
              </w:rPr>
              <w:t>□</w:t>
            </w:r>
            <w:proofErr w:type="gramStart"/>
            <w:r w:rsidRPr="00667B9E">
              <w:rPr>
                <w:rFonts w:ascii="標楷體" w:eastAsia="標楷體" w:hAnsi="標楷體" w:cs="標楷體" w:hint="eastAsia"/>
                <w:spacing w:val="18"/>
                <w:kern w:val="0"/>
                <w:szCs w:val="24"/>
                <w:lang w:eastAsia="zh-HK"/>
              </w:rPr>
              <w:t>扺</w:t>
            </w:r>
            <w:proofErr w:type="gramEnd"/>
            <w:r w:rsidRPr="00667B9E">
              <w:rPr>
                <w:rFonts w:ascii="標楷體" w:eastAsia="標楷體" w:hAnsi="標楷體" w:cs="標楷體" w:hint="eastAsia"/>
                <w:spacing w:val="18"/>
                <w:kern w:val="0"/>
                <w:szCs w:val="24"/>
                <w:lang w:eastAsia="zh-HK"/>
              </w:rPr>
              <w:t>免實習時數申請書</w:t>
            </w:r>
          </w:p>
        </w:tc>
        <w:tc>
          <w:tcPr>
            <w:tcW w:w="4854" w:type="dxa"/>
          </w:tcPr>
          <w:p w:rsidR="008E7CFD" w:rsidRPr="00667B9E" w:rsidRDefault="008E7CFD">
            <w:pPr>
              <w:rPr>
                <w:rFonts w:ascii="標楷體" w:eastAsia="標楷體" w:hAnsi="Times New Roman" w:cs="標楷體"/>
                <w:spacing w:val="18"/>
                <w:kern w:val="0"/>
                <w:szCs w:val="24"/>
                <w:lang w:eastAsia="zh-HK"/>
              </w:rPr>
            </w:pPr>
          </w:p>
        </w:tc>
      </w:tr>
    </w:tbl>
    <w:p w:rsidR="00A54426" w:rsidRDefault="00A54426"/>
    <w:p w:rsidR="00DB37D6" w:rsidRDefault="00DB37D6"/>
    <w:p w:rsidR="00DB37D6" w:rsidRDefault="00DB37D6">
      <w:pPr>
        <w:rPr>
          <w:rFonts w:hint="eastAsia"/>
        </w:rPr>
      </w:pPr>
    </w:p>
    <w:p w:rsidR="00580127" w:rsidRPr="00DB37D6" w:rsidRDefault="00DB37D6" w:rsidP="00DB37D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lang w:eastAsia="zh-HK"/>
        </w:rPr>
        <w:t>申請人簽</w:t>
      </w:r>
      <w:r>
        <w:rPr>
          <w:rFonts w:ascii="標楷體" w:eastAsia="標楷體" w:hAnsi="標楷體" w:hint="eastAsia"/>
          <w:b/>
        </w:rPr>
        <w:t>章</w:t>
      </w:r>
      <w:r w:rsidRPr="002B125B">
        <w:rPr>
          <w:rFonts w:ascii="標楷體" w:eastAsia="標楷體" w:hAnsi="標楷體" w:hint="eastAsia"/>
          <w:b/>
        </w:rPr>
        <w:t xml:space="preserve">：                                       </w:t>
      </w:r>
      <w:r>
        <w:rPr>
          <w:rFonts w:ascii="標楷體" w:eastAsia="標楷體" w:hAnsi="標楷體" w:hint="eastAsia"/>
          <w:b/>
        </w:rPr>
        <w:t>駐地實習授課老師簽章</w:t>
      </w:r>
      <w:r w:rsidRPr="002B125B">
        <w:rPr>
          <w:rFonts w:ascii="標楷體" w:eastAsia="標楷體" w:hAnsi="標楷體" w:hint="eastAsia"/>
          <w:b/>
        </w:rPr>
        <w:t>:</w:t>
      </w:r>
      <w:r w:rsidR="00C040AB">
        <w:rPr>
          <w:rFonts w:ascii="標楷體" w:eastAsia="標楷體" w:hAnsi="標楷體"/>
          <w:b/>
        </w:rPr>
        <w:t xml:space="preserve">   </w:t>
      </w:r>
      <w:bookmarkStart w:id="0" w:name="_GoBack"/>
      <w:bookmarkEnd w:id="0"/>
    </w:p>
    <w:sectPr w:rsidR="00580127" w:rsidRPr="00DB37D6" w:rsidSect="00DB37D6">
      <w:footerReference w:type="default" r:id="rId6"/>
      <w:pgSz w:w="16838" w:h="11906" w:orient="landscape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6FF" w:rsidRDefault="00AD66FF" w:rsidP="00BD745B">
      <w:r>
        <w:separator/>
      </w:r>
    </w:p>
  </w:endnote>
  <w:endnote w:type="continuationSeparator" w:id="0">
    <w:p w:rsidR="00AD66FF" w:rsidRDefault="00AD66FF" w:rsidP="00BD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45B" w:rsidRDefault="00BD745B" w:rsidP="00BD745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6FF" w:rsidRDefault="00AD66FF" w:rsidP="00BD745B">
      <w:r>
        <w:separator/>
      </w:r>
    </w:p>
  </w:footnote>
  <w:footnote w:type="continuationSeparator" w:id="0">
    <w:p w:rsidR="00AD66FF" w:rsidRDefault="00AD66FF" w:rsidP="00BD7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HK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55"/>
    <w:rsid w:val="00001651"/>
    <w:rsid w:val="0000332A"/>
    <w:rsid w:val="0002235D"/>
    <w:rsid w:val="00036BA2"/>
    <w:rsid w:val="00065C8A"/>
    <w:rsid w:val="000672A1"/>
    <w:rsid w:val="00083B20"/>
    <w:rsid w:val="000D7C88"/>
    <w:rsid w:val="001117F4"/>
    <w:rsid w:val="0017066C"/>
    <w:rsid w:val="001A0299"/>
    <w:rsid w:val="001B2122"/>
    <w:rsid w:val="001C4DA7"/>
    <w:rsid w:val="001F0495"/>
    <w:rsid w:val="0021450F"/>
    <w:rsid w:val="00231355"/>
    <w:rsid w:val="002343C9"/>
    <w:rsid w:val="002619FE"/>
    <w:rsid w:val="00266C0D"/>
    <w:rsid w:val="00286B8B"/>
    <w:rsid w:val="002A5018"/>
    <w:rsid w:val="002B125B"/>
    <w:rsid w:val="002B174C"/>
    <w:rsid w:val="00343BC3"/>
    <w:rsid w:val="00374909"/>
    <w:rsid w:val="003A4D4A"/>
    <w:rsid w:val="003A5560"/>
    <w:rsid w:val="003C1886"/>
    <w:rsid w:val="003D310F"/>
    <w:rsid w:val="003D3D58"/>
    <w:rsid w:val="003F3E95"/>
    <w:rsid w:val="00494FA0"/>
    <w:rsid w:val="004E44E6"/>
    <w:rsid w:val="005449FC"/>
    <w:rsid w:val="00580127"/>
    <w:rsid w:val="005C6FC9"/>
    <w:rsid w:val="005D11C0"/>
    <w:rsid w:val="00602A39"/>
    <w:rsid w:val="006535D1"/>
    <w:rsid w:val="00664E50"/>
    <w:rsid w:val="00667B9E"/>
    <w:rsid w:val="00687F20"/>
    <w:rsid w:val="006E769A"/>
    <w:rsid w:val="0078671A"/>
    <w:rsid w:val="007A1166"/>
    <w:rsid w:val="007A2002"/>
    <w:rsid w:val="007C3BCF"/>
    <w:rsid w:val="007D29A0"/>
    <w:rsid w:val="007D6104"/>
    <w:rsid w:val="00802589"/>
    <w:rsid w:val="00804178"/>
    <w:rsid w:val="008163EE"/>
    <w:rsid w:val="00844D5C"/>
    <w:rsid w:val="008C3D8B"/>
    <w:rsid w:val="008E7CFD"/>
    <w:rsid w:val="008F22BB"/>
    <w:rsid w:val="009275AA"/>
    <w:rsid w:val="00971011"/>
    <w:rsid w:val="009741AC"/>
    <w:rsid w:val="009A444D"/>
    <w:rsid w:val="009E0A2A"/>
    <w:rsid w:val="009E45FC"/>
    <w:rsid w:val="00A54426"/>
    <w:rsid w:val="00A65234"/>
    <w:rsid w:val="00AA6165"/>
    <w:rsid w:val="00AD66FF"/>
    <w:rsid w:val="00AE04D7"/>
    <w:rsid w:val="00B54603"/>
    <w:rsid w:val="00BA111A"/>
    <w:rsid w:val="00BA5C39"/>
    <w:rsid w:val="00BC3079"/>
    <w:rsid w:val="00BD745B"/>
    <w:rsid w:val="00BF715D"/>
    <w:rsid w:val="00C040AB"/>
    <w:rsid w:val="00C073F2"/>
    <w:rsid w:val="00C07D5A"/>
    <w:rsid w:val="00C22B1A"/>
    <w:rsid w:val="00C27E26"/>
    <w:rsid w:val="00C43586"/>
    <w:rsid w:val="00C646D9"/>
    <w:rsid w:val="00CB0A80"/>
    <w:rsid w:val="00CC051D"/>
    <w:rsid w:val="00D014F6"/>
    <w:rsid w:val="00D45D22"/>
    <w:rsid w:val="00D61C31"/>
    <w:rsid w:val="00DA43DE"/>
    <w:rsid w:val="00DB00BF"/>
    <w:rsid w:val="00DB1BA7"/>
    <w:rsid w:val="00DB26CF"/>
    <w:rsid w:val="00DB37D6"/>
    <w:rsid w:val="00DC27C2"/>
    <w:rsid w:val="00E074D7"/>
    <w:rsid w:val="00E11490"/>
    <w:rsid w:val="00E42BF3"/>
    <w:rsid w:val="00E76243"/>
    <w:rsid w:val="00EA14F6"/>
    <w:rsid w:val="00EB4132"/>
    <w:rsid w:val="00EC7664"/>
    <w:rsid w:val="00EE15FC"/>
    <w:rsid w:val="00EF1FCA"/>
    <w:rsid w:val="00EF7019"/>
    <w:rsid w:val="00F00190"/>
    <w:rsid w:val="00F24599"/>
    <w:rsid w:val="00F6021B"/>
    <w:rsid w:val="00F70136"/>
    <w:rsid w:val="00F70F64"/>
    <w:rsid w:val="00F8116C"/>
    <w:rsid w:val="00F87333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B8398"/>
  <w15:docId w15:val="{CCA88417-435A-4A03-9235-B50F6BB7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D310F"/>
    <w:pPr>
      <w:autoSpaceDE w:val="0"/>
      <w:autoSpaceDN w:val="0"/>
      <w:adjustRightInd w:val="0"/>
    </w:pPr>
    <w:rPr>
      <w:rFonts w:ascii="標楷體" w:eastAsia="標楷體" w:hAnsi="Times New Roman" w:cs="標楷體"/>
      <w:kern w:val="0"/>
      <w:szCs w:val="24"/>
    </w:rPr>
  </w:style>
  <w:style w:type="table" w:styleId="a3">
    <w:name w:val="Table Grid"/>
    <w:basedOn w:val="a1"/>
    <w:uiPriority w:val="39"/>
    <w:rsid w:val="003A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BA5C39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7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74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7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745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B2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B26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2022-04-15T05:10:00Z</cp:lastPrinted>
  <dcterms:created xsi:type="dcterms:W3CDTF">2025-03-12T03:15:00Z</dcterms:created>
  <dcterms:modified xsi:type="dcterms:W3CDTF">2025-03-12T03:16:00Z</dcterms:modified>
</cp:coreProperties>
</file>